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B7D820" w14:textId="389C682C" w:rsidR="000C2A66" w:rsidRDefault="0044232B">
      <w:hyperlink r:id="rId4" w:history="1">
        <w:r w:rsidRPr="00D26F34">
          <w:rPr>
            <w:rStyle w:val="Hipercze"/>
          </w:rPr>
          <w:t>https://bip.lodzkie.pl/ogloszenia/konkursy/otwarte-konkursy-ofert/item/17505-trzynasty-otwarty-konkurs-ofert-na-realizacj%C4%99-zadania-publicznego-wojew%C3%B3dztwa-%C5%82%C3%B3dzkiego-z-zakresu-kultury-fizycznej-w-2026-r-pn-%E2%80%9Etrenuj-w-%C5%82%C3%B3dzkiem%E2%80%9D</w:t>
        </w:r>
      </w:hyperlink>
    </w:p>
    <w:p w14:paraId="174AACC2" w14:textId="77777777" w:rsidR="0044232B" w:rsidRDefault="0044232B"/>
    <w:sectPr w:rsidR="004423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32B"/>
    <w:rsid w:val="000C2A66"/>
    <w:rsid w:val="0044232B"/>
    <w:rsid w:val="007E5C6F"/>
    <w:rsid w:val="00B23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72F6D"/>
  <w15:chartTrackingRefBased/>
  <w15:docId w15:val="{EB8B01A7-7DAB-4DC9-BCFA-528623A80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423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423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4232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423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4232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423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423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423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423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4232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4232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4232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4232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4232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4232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4232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4232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4232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423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423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423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423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423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4232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4232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4232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4232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4232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4232B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44232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423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ip.lodzkie.pl/ogloszenia/konkursy/otwarte-konkursy-ofert/item/17505-trzynasty-otwarty-konkurs-ofert-na-realizacj%C4%99-zadania-publicznego-wojew%C3%B3dztwa-%C5%82%C3%B3dzkiego-z-zakresu-kultury-fizycznej-w-2026-r-pn-%E2%80%9Etrenuj-w-%C5%82%C3%B3dzkiem%E2%80%9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478</Characters>
  <Application>Microsoft Office Word</Application>
  <DocSecurity>0</DocSecurity>
  <Lines>3</Lines>
  <Paragraphs>1</Paragraphs>
  <ScaleCrop>false</ScaleCrop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Świderska</dc:creator>
  <cp:keywords/>
  <dc:description/>
  <cp:lastModifiedBy>Beata Świderska</cp:lastModifiedBy>
  <cp:revision>1</cp:revision>
  <dcterms:created xsi:type="dcterms:W3CDTF">2026-06-23T12:03:00Z</dcterms:created>
  <dcterms:modified xsi:type="dcterms:W3CDTF">2026-06-23T12:04:00Z</dcterms:modified>
</cp:coreProperties>
</file>